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EDB" w:rsidRPr="008D5AAF" w:rsidRDefault="003E5EDB" w:rsidP="003E5EDB">
      <w:pPr>
        <w:rPr>
          <w:rFonts w:cs="Arial"/>
        </w:rPr>
      </w:pPr>
      <w:r>
        <w:rPr>
          <w:rFonts w:cs="Arial"/>
          <w:b/>
        </w:rPr>
        <w:t>Directions</w:t>
      </w:r>
      <w:r w:rsidRPr="008D5AAF">
        <w:rPr>
          <w:rFonts w:cs="Arial"/>
          <w:b/>
        </w:rPr>
        <w:t>:</w:t>
      </w:r>
      <w:r w:rsidRPr="008D5AAF">
        <w:rPr>
          <w:rFonts w:cs="Arial"/>
          <w:b/>
        </w:rPr>
        <w:tab/>
      </w:r>
      <w:r>
        <w:rPr>
          <w:rFonts w:cs="Arial"/>
        </w:rPr>
        <w:t xml:space="preserve">See if you can </w:t>
      </w:r>
      <w:r>
        <w:rPr>
          <w:rFonts w:cs="Arial"/>
        </w:rPr>
        <w:t>find</w:t>
      </w:r>
      <w:r>
        <w:rPr>
          <w:rFonts w:cs="Arial"/>
        </w:rPr>
        <w:t xml:space="preserve"> </w:t>
      </w:r>
      <w:r w:rsidRPr="009418D9">
        <w:rPr>
          <w:rFonts w:cs="Arial"/>
          <w:i/>
        </w:rPr>
        <w:t>three</w:t>
      </w:r>
      <w:r>
        <w:rPr>
          <w:rFonts w:cs="Arial"/>
        </w:rPr>
        <w:t xml:space="preserve"> Websites</w:t>
      </w:r>
      <w:r w:rsidRPr="008D5AAF">
        <w:rPr>
          <w:rFonts w:cs="Arial"/>
        </w:rPr>
        <w:t xml:space="preserve"> </w:t>
      </w:r>
      <w:r>
        <w:rPr>
          <w:rFonts w:cs="Arial"/>
        </w:rPr>
        <w:t xml:space="preserve">that </w:t>
      </w:r>
      <w:r w:rsidRPr="008D5AAF">
        <w:rPr>
          <w:rFonts w:cs="Arial"/>
        </w:rPr>
        <w:t xml:space="preserve">have an </w:t>
      </w:r>
      <w:r w:rsidRPr="008D5AAF">
        <w:rPr>
          <w:rFonts w:cs="Arial"/>
          <w:b/>
        </w:rPr>
        <w:t>authority</w:t>
      </w:r>
      <w:r w:rsidRPr="008D5AAF">
        <w:rPr>
          <w:rFonts w:cs="Arial"/>
        </w:rPr>
        <w:t xml:space="preserve">, are </w:t>
      </w:r>
      <w:r w:rsidRPr="008D5AAF">
        <w:rPr>
          <w:rFonts w:cs="Arial"/>
          <w:b/>
        </w:rPr>
        <w:t>accurate</w:t>
      </w:r>
      <w:r>
        <w:rPr>
          <w:rFonts w:cs="Arial"/>
        </w:rPr>
        <w:t>, have no</w:t>
      </w:r>
      <w:r w:rsidRPr="008D5AAF">
        <w:rPr>
          <w:rFonts w:cs="Arial"/>
        </w:rPr>
        <w:t xml:space="preserve"> </w:t>
      </w:r>
      <w:r w:rsidRPr="008D5AAF">
        <w:rPr>
          <w:rFonts w:cs="Arial"/>
          <w:b/>
        </w:rPr>
        <w:t>bias</w:t>
      </w:r>
      <w:r>
        <w:rPr>
          <w:rFonts w:cs="Arial"/>
          <w:b/>
        </w:rPr>
        <w:t xml:space="preserve"> </w:t>
      </w:r>
      <w:r>
        <w:rPr>
          <w:rFonts w:cs="Arial"/>
        </w:rPr>
        <w:t>(or can be balanced)</w:t>
      </w:r>
      <w:r w:rsidRPr="008D5AAF">
        <w:rPr>
          <w:rFonts w:cs="Arial"/>
        </w:rPr>
        <w:t xml:space="preserve">, are </w:t>
      </w:r>
      <w:r w:rsidRPr="008D5AAF">
        <w:rPr>
          <w:rFonts w:cs="Arial"/>
          <w:b/>
        </w:rPr>
        <w:t>current</w:t>
      </w:r>
      <w:r w:rsidRPr="008D5AAF">
        <w:rPr>
          <w:rFonts w:cs="Arial"/>
        </w:rPr>
        <w:t xml:space="preserve">, and are </w:t>
      </w:r>
      <w:r w:rsidRPr="008D5AAF">
        <w:rPr>
          <w:rFonts w:cs="Arial"/>
          <w:b/>
        </w:rPr>
        <w:t>covered</w:t>
      </w:r>
      <w:r w:rsidRPr="008D5AAF">
        <w:rPr>
          <w:rFonts w:cs="Arial"/>
        </w:rPr>
        <w:t xml:space="preserve"> at the right level. </w:t>
      </w:r>
    </w:p>
    <w:p w:rsidR="003E5EDB" w:rsidRPr="009A059C" w:rsidRDefault="003E5EDB" w:rsidP="003E5EDB">
      <w:pPr>
        <w:spacing w:before="120" w:after="120"/>
        <w:jc w:val="center"/>
        <w:rPr>
          <w:rFonts w:cs="Arial"/>
        </w:rPr>
      </w:pPr>
      <w:r>
        <w:rPr>
          <w:rFonts w:cs="Arial"/>
        </w:rPr>
        <w:t xml:space="preserve">In each box, answer </w:t>
      </w:r>
      <w:r w:rsidRPr="009A059C">
        <w:rPr>
          <w:rFonts w:cs="Arial"/>
          <w:b/>
          <w:u w:val="single"/>
        </w:rPr>
        <w:t xml:space="preserve">Yes </w:t>
      </w:r>
      <w:r w:rsidRPr="0001413B">
        <w:rPr>
          <w:rFonts w:cs="Arial"/>
          <w:b/>
          <w:sz w:val="28"/>
          <w:szCs w:val="28"/>
          <w:u w:val="single"/>
        </w:rPr>
        <w:t>and why</w:t>
      </w:r>
      <w:r>
        <w:rPr>
          <w:rFonts w:cs="Arial"/>
        </w:rPr>
        <w:t xml:space="preserve"> </w:t>
      </w:r>
      <w:proofErr w:type="gramStart"/>
      <w:r w:rsidRPr="009A059C">
        <w:rPr>
          <w:rFonts w:cs="Arial"/>
          <w:i/>
          <w:sz w:val="28"/>
          <w:szCs w:val="28"/>
        </w:rPr>
        <w:t>or</w:t>
      </w:r>
      <w:r>
        <w:rPr>
          <w:rFonts w:cs="Arial"/>
          <w:i/>
          <w:sz w:val="28"/>
          <w:szCs w:val="28"/>
        </w:rPr>
        <w:t xml:space="preserve"> </w:t>
      </w:r>
      <w:r>
        <w:rPr>
          <w:rFonts w:cs="Arial"/>
        </w:rPr>
        <w:t xml:space="preserve"> </w:t>
      </w:r>
      <w:r w:rsidRPr="009A059C">
        <w:rPr>
          <w:rFonts w:cs="Arial"/>
          <w:b/>
          <w:u w:val="single"/>
        </w:rPr>
        <w:t>No</w:t>
      </w:r>
      <w:proofErr w:type="gramEnd"/>
      <w:r w:rsidRPr="009A059C">
        <w:rPr>
          <w:rFonts w:cs="Arial"/>
          <w:b/>
          <w:u w:val="single"/>
        </w:rPr>
        <w:t xml:space="preserve"> </w:t>
      </w:r>
      <w:r w:rsidRPr="0001413B">
        <w:rPr>
          <w:rFonts w:cs="Arial"/>
          <w:b/>
          <w:sz w:val="28"/>
          <w:szCs w:val="28"/>
          <w:u w:val="single"/>
        </w:rPr>
        <w:t>and why not</w:t>
      </w:r>
      <w:r>
        <w:rPr>
          <w:rFonts w:cs="Arial"/>
        </w:rPr>
        <w:t xml:space="preserve"> </w:t>
      </w:r>
      <w:r w:rsidRPr="009A059C">
        <w:rPr>
          <w:rFonts w:cs="Arial"/>
          <w:sz w:val="40"/>
          <w:szCs w:val="40"/>
        </w:rPr>
        <w:sym w:font="Wingdings" w:char="F0CA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0"/>
        <w:gridCol w:w="4386"/>
        <w:gridCol w:w="4385"/>
        <w:gridCol w:w="4385"/>
      </w:tblGrid>
      <w:tr w:rsidR="00EF1108" w:rsidRPr="00BD66A2" w:rsidTr="00EF1108">
        <w:tc>
          <w:tcPr>
            <w:tcW w:w="499" w:type="pct"/>
          </w:tcPr>
          <w:p w:rsidR="003E5EDB" w:rsidRPr="00BD66A2" w:rsidRDefault="003E5EDB" w:rsidP="00D04BA4">
            <w:pPr>
              <w:spacing w:before="120" w:after="120"/>
              <w:rPr>
                <w:rFonts w:cs="Arial"/>
                <w:u w:val="single"/>
              </w:rPr>
            </w:pPr>
          </w:p>
        </w:tc>
        <w:tc>
          <w:tcPr>
            <w:tcW w:w="1500" w:type="pct"/>
            <w:tcBorders>
              <w:bottom w:val="single" w:sz="18" w:space="0" w:color="auto"/>
            </w:tcBorders>
          </w:tcPr>
          <w:p w:rsidR="003E5EDB" w:rsidRPr="00BD66A2" w:rsidRDefault="003E5EDB" w:rsidP="00D04BA4">
            <w:pPr>
              <w:spacing w:before="120" w:after="120"/>
              <w:rPr>
                <w:rFonts w:cs="Arial"/>
              </w:rPr>
            </w:pPr>
            <w:r w:rsidRPr="00BD66A2">
              <w:rPr>
                <w:rFonts w:cs="Arial"/>
                <w:u w:val="single"/>
              </w:rPr>
              <w:t>Name</w:t>
            </w:r>
            <w:r>
              <w:rPr>
                <w:rFonts w:cs="Arial"/>
                <w:u w:val="single"/>
              </w:rPr>
              <w:t>/URL</w:t>
            </w:r>
            <w:r w:rsidRPr="00BD66A2">
              <w:rPr>
                <w:rFonts w:cs="Arial"/>
                <w:u w:val="single"/>
              </w:rPr>
              <w:t xml:space="preserve"> of 1</w:t>
            </w:r>
            <w:r w:rsidRPr="00BD66A2">
              <w:rPr>
                <w:rFonts w:cs="Arial"/>
                <w:u w:val="single"/>
                <w:vertAlign w:val="superscript"/>
              </w:rPr>
              <w:t>st</w:t>
            </w:r>
            <w:r w:rsidRPr="00BD66A2">
              <w:rPr>
                <w:rFonts w:cs="Arial"/>
                <w:u w:val="single"/>
              </w:rPr>
              <w:t xml:space="preserve"> Web site:</w:t>
            </w:r>
          </w:p>
        </w:tc>
        <w:tc>
          <w:tcPr>
            <w:tcW w:w="1500" w:type="pct"/>
            <w:tcBorders>
              <w:bottom w:val="single" w:sz="18" w:space="0" w:color="auto"/>
            </w:tcBorders>
          </w:tcPr>
          <w:p w:rsidR="003E5EDB" w:rsidRPr="00BD66A2" w:rsidRDefault="003E5EDB" w:rsidP="00D04BA4">
            <w:pPr>
              <w:spacing w:before="120" w:after="120"/>
              <w:rPr>
                <w:rFonts w:cs="Arial"/>
              </w:rPr>
            </w:pPr>
            <w:r w:rsidRPr="00BD66A2">
              <w:rPr>
                <w:rFonts w:cs="Arial"/>
                <w:u w:val="single"/>
              </w:rPr>
              <w:t>Name</w:t>
            </w:r>
            <w:r>
              <w:rPr>
                <w:rFonts w:cs="Arial"/>
                <w:u w:val="single"/>
              </w:rPr>
              <w:t>/URL</w:t>
            </w:r>
            <w:r w:rsidRPr="00BD66A2">
              <w:rPr>
                <w:rFonts w:cs="Arial"/>
                <w:u w:val="single"/>
              </w:rPr>
              <w:t xml:space="preserve"> of 2</w:t>
            </w:r>
            <w:r w:rsidRPr="00BD66A2">
              <w:rPr>
                <w:rFonts w:cs="Arial"/>
                <w:u w:val="single"/>
                <w:vertAlign w:val="superscript"/>
              </w:rPr>
              <w:t>nd</w:t>
            </w:r>
            <w:r w:rsidRPr="00BD66A2">
              <w:rPr>
                <w:rFonts w:cs="Arial"/>
                <w:u w:val="single"/>
              </w:rPr>
              <w:t xml:space="preserve"> Web site:</w:t>
            </w:r>
          </w:p>
        </w:tc>
        <w:tc>
          <w:tcPr>
            <w:tcW w:w="1500" w:type="pct"/>
            <w:tcBorders>
              <w:bottom w:val="single" w:sz="18" w:space="0" w:color="auto"/>
            </w:tcBorders>
          </w:tcPr>
          <w:p w:rsidR="003E5EDB" w:rsidRPr="00BD66A2" w:rsidRDefault="003E5EDB" w:rsidP="00D04BA4">
            <w:pPr>
              <w:spacing w:before="120" w:after="120"/>
              <w:rPr>
                <w:rFonts w:cs="Arial"/>
                <w:u w:val="single"/>
              </w:rPr>
            </w:pPr>
            <w:r w:rsidRPr="00BD66A2">
              <w:rPr>
                <w:rFonts w:cs="Arial"/>
                <w:u w:val="single"/>
              </w:rPr>
              <w:t>Name</w:t>
            </w:r>
            <w:r>
              <w:rPr>
                <w:rFonts w:cs="Arial"/>
                <w:u w:val="single"/>
              </w:rPr>
              <w:t>/URL</w:t>
            </w:r>
            <w:r w:rsidRPr="00BD66A2">
              <w:rPr>
                <w:rFonts w:cs="Arial"/>
                <w:u w:val="single"/>
              </w:rPr>
              <w:t xml:space="preserve"> of 3</w:t>
            </w:r>
            <w:r w:rsidRPr="00BD66A2">
              <w:rPr>
                <w:rFonts w:cs="Arial"/>
                <w:u w:val="single"/>
                <w:vertAlign w:val="superscript"/>
              </w:rPr>
              <w:t>rd</w:t>
            </w:r>
            <w:r w:rsidRPr="00BD66A2">
              <w:rPr>
                <w:rFonts w:cs="Arial"/>
                <w:u w:val="single"/>
              </w:rPr>
              <w:t xml:space="preserve"> Web site:</w:t>
            </w:r>
          </w:p>
          <w:p w:rsidR="003E5EDB" w:rsidRPr="00BD66A2" w:rsidRDefault="003E5EDB" w:rsidP="00D04BA4">
            <w:pPr>
              <w:spacing w:before="120" w:after="120"/>
              <w:rPr>
                <w:rFonts w:cs="Arial"/>
              </w:rPr>
            </w:pPr>
          </w:p>
        </w:tc>
      </w:tr>
      <w:tr w:rsidR="00EF1108" w:rsidRPr="00BD66A2" w:rsidTr="00EF1108">
        <w:trPr>
          <w:trHeight w:val="1640"/>
        </w:trPr>
        <w:tc>
          <w:tcPr>
            <w:tcW w:w="499" w:type="pct"/>
          </w:tcPr>
          <w:p w:rsidR="003E5EDB" w:rsidRPr="00BD66A2" w:rsidRDefault="003E5EDB" w:rsidP="00D04BA4">
            <w:pPr>
              <w:spacing w:before="120" w:after="120"/>
              <w:rPr>
                <w:rFonts w:cs="Arial"/>
              </w:rPr>
            </w:pPr>
            <w:r w:rsidRPr="00BD66A2">
              <w:rPr>
                <w:rFonts w:cs="Arial"/>
                <w:b/>
              </w:rPr>
              <w:t>Authority</w:t>
            </w:r>
          </w:p>
        </w:tc>
        <w:tc>
          <w:tcPr>
            <w:tcW w:w="1500" w:type="pct"/>
            <w:tcBorders>
              <w:top w:val="single" w:sz="18" w:space="0" w:color="auto"/>
            </w:tcBorders>
          </w:tcPr>
          <w:p w:rsidR="003E5EDB" w:rsidRDefault="003E5EDB" w:rsidP="003E5ED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Wingdings" w:char="F072"/>
            </w:r>
            <w:r>
              <w:rPr>
                <w:rFonts w:cs="Arial"/>
                <w:sz w:val="20"/>
                <w:szCs w:val="20"/>
              </w:rPr>
              <w:t xml:space="preserve"> yes     </w:t>
            </w:r>
            <w:r>
              <w:rPr>
                <w:rFonts w:cs="Arial"/>
                <w:sz w:val="20"/>
                <w:szCs w:val="20"/>
              </w:rPr>
              <w:sym w:font="Wingdings" w:char="F072"/>
            </w:r>
            <w:r>
              <w:rPr>
                <w:rFonts w:cs="Arial"/>
                <w:sz w:val="20"/>
                <w:szCs w:val="20"/>
              </w:rPr>
              <w:t xml:space="preserve"> no</w:t>
            </w:r>
          </w:p>
          <w:p w:rsidR="003E5EDB" w:rsidRPr="00BD66A2" w:rsidRDefault="003E5EDB" w:rsidP="003E5ED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Why/why not?</w:t>
            </w:r>
          </w:p>
        </w:tc>
        <w:tc>
          <w:tcPr>
            <w:tcW w:w="1500" w:type="pct"/>
            <w:tcBorders>
              <w:top w:val="single" w:sz="18" w:space="0" w:color="auto"/>
            </w:tcBorders>
          </w:tcPr>
          <w:p w:rsidR="003E5EDB" w:rsidRDefault="003E5EDB" w:rsidP="003E5ED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Wingdings" w:char="F072"/>
            </w:r>
            <w:r>
              <w:rPr>
                <w:rFonts w:cs="Arial"/>
                <w:sz w:val="20"/>
                <w:szCs w:val="20"/>
              </w:rPr>
              <w:t xml:space="preserve"> yes     </w:t>
            </w:r>
            <w:r>
              <w:rPr>
                <w:rFonts w:cs="Arial"/>
                <w:sz w:val="20"/>
                <w:szCs w:val="20"/>
              </w:rPr>
              <w:sym w:font="Wingdings" w:char="F072"/>
            </w:r>
            <w:r>
              <w:rPr>
                <w:rFonts w:cs="Arial"/>
                <w:sz w:val="20"/>
                <w:szCs w:val="20"/>
              </w:rPr>
              <w:t xml:space="preserve"> no</w:t>
            </w:r>
          </w:p>
          <w:p w:rsidR="003E5EDB" w:rsidRPr="00BD66A2" w:rsidRDefault="003E5EDB" w:rsidP="003E5ED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Why/why not?</w:t>
            </w:r>
          </w:p>
        </w:tc>
        <w:tc>
          <w:tcPr>
            <w:tcW w:w="1500" w:type="pct"/>
            <w:tcBorders>
              <w:top w:val="single" w:sz="18" w:space="0" w:color="auto"/>
            </w:tcBorders>
          </w:tcPr>
          <w:p w:rsidR="003E5EDB" w:rsidRDefault="003E5EDB" w:rsidP="003E5ED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Wingdings" w:char="F072"/>
            </w:r>
            <w:r>
              <w:rPr>
                <w:rFonts w:cs="Arial"/>
                <w:sz w:val="20"/>
                <w:szCs w:val="20"/>
              </w:rPr>
              <w:t xml:space="preserve"> yes     </w:t>
            </w:r>
            <w:r>
              <w:rPr>
                <w:rFonts w:cs="Arial"/>
                <w:sz w:val="20"/>
                <w:szCs w:val="20"/>
              </w:rPr>
              <w:sym w:font="Wingdings" w:char="F072"/>
            </w:r>
            <w:r>
              <w:rPr>
                <w:rFonts w:cs="Arial"/>
                <w:sz w:val="20"/>
                <w:szCs w:val="20"/>
              </w:rPr>
              <w:t xml:space="preserve"> no</w:t>
            </w:r>
          </w:p>
          <w:p w:rsidR="003E5EDB" w:rsidRPr="00BD66A2" w:rsidRDefault="003E5EDB" w:rsidP="003E5ED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Why/why not?</w:t>
            </w:r>
          </w:p>
        </w:tc>
      </w:tr>
      <w:tr w:rsidR="00EF1108" w:rsidRPr="00BD66A2" w:rsidTr="00EF1108">
        <w:trPr>
          <w:trHeight w:val="1640"/>
        </w:trPr>
        <w:tc>
          <w:tcPr>
            <w:tcW w:w="499" w:type="pct"/>
          </w:tcPr>
          <w:p w:rsidR="003E5EDB" w:rsidRPr="00BD66A2" w:rsidRDefault="003E5EDB" w:rsidP="00D04BA4">
            <w:pPr>
              <w:spacing w:before="120" w:after="120"/>
              <w:rPr>
                <w:rFonts w:cs="Arial"/>
              </w:rPr>
            </w:pPr>
            <w:r w:rsidRPr="00BD66A2">
              <w:rPr>
                <w:rFonts w:cs="Arial"/>
                <w:b/>
              </w:rPr>
              <w:t>Accuracy</w:t>
            </w:r>
          </w:p>
        </w:tc>
        <w:tc>
          <w:tcPr>
            <w:tcW w:w="1500" w:type="pct"/>
          </w:tcPr>
          <w:p w:rsidR="003E5EDB" w:rsidRDefault="003E5EDB" w:rsidP="003E5ED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Wingdings" w:char="F072"/>
            </w:r>
            <w:r>
              <w:rPr>
                <w:rFonts w:cs="Arial"/>
                <w:sz w:val="20"/>
                <w:szCs w:val="20"/>
              </w:rPr>
              <w:t xml:space="preserve"> yes     </w:t>
            </w:r>
            <w:r>
              <w:rPr>
                <w:rFonts w:cs="Arial"/>
                <w:sz w:val="20"/>
                <w:szCs w:val="20"/>
              </w:rPr>
              <w:sym w:font="Wingdings" w:char="F072"/>
            </w:r>
            <w:r>
              <w:rPr>
                <w:rFonts w:cs="Arial"/>
                <w:sz w:val="20"/>
                <w:szCs w:val="20"/>
              </w:rPr>
              <w:t xml:space="preserve"> no</w:t>
            </w:r>
          </w:p>
          <w:p w:rsidR="003E5EDB" w:rsidRPr="00BD66A2" w:rsidRDefault="003E5EDB" w:rsidP="003E5ED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Why/why not?</w:t>
            </w:r>
          </w:p>
          <w:p w:rsidR="003E5EDB" w:rsidRPr="00BD66A2" w:rsidRDefault="003E5EDB" w:rsidP="003E5EDB">
            <w:pPr>
              <w:rPr>
                <w:rFonts w:cs="Arial"/>
                <w:sz w:val="20"/>
                <w:szCs w:val="20"/>
              </w:rPr>
            </w:pPr>
          </w:p>
          <w:p w:rsidR="003E5EDB" w:rsidRPr="00BD66A2" w:rsidRDefault="003E5EDB" w:rsidP="003E5ED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00" w:type="pct"/>
          </w:tcPr>
          <w:p w:rsidR="003E5EDB" w:rsidRDefault="003E5EDB" w:rsidP="003E5ED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Wingdings" w:char="F072"/>
            </w:r>
            <w:r>
              <w:rPr>
                <w:rFonts w:cs="Arial"/>
                <w:sz w:val="20"/>
                <w:szCs w:val="20"/>
              </w:rPr>
              <w:t xml:space="preserve"> yes     </w:t>
            </w:r>
            <w:r>
              <w:rPr>
                <w:rFonts w:cs="Arial"/>
                <w:sz w:val="20"/>
                <w:szCs w:val="20"/>
              </w:rPr>
              <w:sym w:font="Wingdings" w:char="F072"/>
            </w:r>
            <w:r>
              <w:rPr>
                <w:rFonts w:cs="Arial"/>
                <w:sz w:val="20"/>
                <w:szCs w:val="20"/>
              </w:rPr>
              <w:t xml:space="preserve"> no</w:t>
            </w:r>
          </w:p>
          <w:p w:rsidR="003E5EDB" w:rsidRPr="00BD66A2" w:rsidRDefault="003E5EDB" w:rsidP="003E5ED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Why/why not?</w:t>
            </w:r>
          </w:p>
        </w:tc>
        <w:tc>
          <w:tcPr>
            <w:tcW w:w="1500" w:type="pct"/>
          </w:tcPr>
          <w:p w:rsidR="003E5EDB" w:rsidRDefault="003E5EDB" w:rsidP="003E5ED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Wingdings" w:char="F072"/>
            </w:r>
            <w:r>
              <w:rPr>
                <w:rFonts w:cs="Arial"/>
                <w:sz w:val="20"/>
                <w:szCs w:val="20"/>
              </w:rPr>
              <w:t xml:space="preserve"> yes     </w:t>
            </w:r>
            <w:r>
              <w:rPr>
                <w:rFonts w:cs="Arial"/>
                <w:sz w:val="20"/>
                <w:szCs w:val="20"/>
              </w:rPr>
              <w:sym w:font="Wingdings" w:char="F072"/>
            </w:r>
            <w:r>
              <w:rPr>
                <w:rFonts w:cs="Arial"/>
                <w:sz w:val="20"/>
                <w:szCs w:val="20"/>
              </w:rPr>
              <w:t xml:space="preserve"> no</w:t>
            </w:r>
          </w:p>
          <w:p w:rsidR="003E5EDB" w:rsidRPr="00BD66A2" w:rsidRDefault="003E5EDB" w:rsidP="003E5ED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Why/why not?</w:t>
            </w:r>
            <w:bookmarkStart w:id="0" w:name="_GoBack"/>
            <w:bookmarkEnd w:id="0"/>
          </w:p>
        </w:tc>
      </w:tr>
      <w:tr w:rsidR="00EF1108" w:rsidRPr="00BD66A2" w:rsidTr="00EF1108">
        <w:trPr>
          <w:trHeight w:val="1640"/>
        </w:trPr>
        <w:tc>
          <w:tcPr>
            <w:tcW w:w="499" w:type="pct"/>
          </w:tcPr>
          <w:p w:rsidR="003E5EDB" w:rsidRPr="00BD66A2" w:rsidRDefault="003E5EDB" w:rsidP="00D04BA4">
            <w:pPr>
              <w:spacing w:before="120" w:after="120"/>
              <w:rPr>
                <w:rFonts w:cs="Arial"/>
              </w:rPr>
            </w:pPr>
            <w:r w:rsidRPr="00BD66A2">
              <w:rPr>
                <w:rFonts w:cs="Arial"/>
                <w:b/>
              </w:rPr>
              <w:t>Bias</w:t>
            </w:r>
          </w:p>
        </w:tc>
        <w:tc>
          <w:tcPr>
            <w:tcW w:w="1500" w:type="pct"/>
          </w:tcPr>
          <w:p w:rsidR="003E5EDB" w:rsidRDefault="003E5EDB" w:rsidP="003E5ED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Wingdings" w:char="F072"/>
            </w:r>
            <w:r>
              <w:rPr>
                <w:rFonts w:cs="Arial"/>
                <w:sz w:val="20"/>
                <w:szCs w:val="20"/>
              </w:rPr>
              <w:t xml:space="preserve"> yes     </w:t>
            </w:r>
            <w:r>
              <w:rPr>
                <w:rFonts w:cs="Arial"/>
                <w:sz w:val="20"/>
                <w:szCs w:val="20"/>
              </w:rPr>
              <w:sym w:font="Wingdings" w:char="F072"/>
            </w:r>
            <w:r>
              <w:rPr>
                <w:rFonts w:cs="Arial"/>
                <w:sz w:val="20"/>
                <w:szCs w:val="20"/>
              </w:rPr>
              <w:t xml:space="preserve"> no</w:t>
            </w:r>
          </w:p>
          <w:p w:rsidR="003E5EDB" w:rsidRPr="00BD66A2" w:rsidRDefault="003E5EDB" w:rsidP="003E5ED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Why/why not?</w:t>
            </w:r>
          </w:p>
          <w:p w:rsidR="003E5EDB" w:rsidRPr="00BD66A2" w:rsidRDefault="003E5EDB" w:rsidP="003E5ED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00" w:type="pct"/>
          </w:tcPr>
          <w:p w:rsidR="003E5EDB" w:rsidRDefault="003E5EDB" w:rsidP="003E5ED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Wingdings" w:char="F072"/>
            </w:r>
            <w:r>
              <w:rPr>
                <w:rFonts w:cs="Arial"/>
                <w:sz w:val="20"/>
                <w:szCs w:val="20"/>
              </w:rPr>
              <w:t xml:space="preserve"> yes     </w:t>
            </w:r>
            <w:r>
              <w:rPr>
                <w:rFonts w:cs="Arial"/>
                <w:sz w:val="20"/>
                <w:szCs w:val="20"/>
              </w:rPr>
              <w:sym w:font="Wingdings" w:char="F072"/>
            </w:r>
            <w:r>
              <w:rPr>
                <w:rFonts w:cs="Arial"/>
                <w:sz w:val="20"/>
                <w:szCs w:val="20"/>
              </w:rPr>
              <w:t xml:space="preserve"> no</w:t>
            </w:r>
          </w:p>
          <w:p w:rsidR="003E5EDB" w:rsidRPr="00BD66A2" w:rsidRDefault="003E5EDB" w:rsidP="003E5ED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Why/why not?</w:t>
            </w:r>
          </w:p>
        </w:tc>
        <w:tc>
          <w:tcPr>
            <w:tcW w:w="1500" w:type="pct"/>
          </w:tcPr>
          <w:p w:rsidR="003E5EDB" w:rsidRDefault="003E5EDB" w:rsidP="003E5ED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Wingdings" w:char="F072"/>
            </w:r>
            <w:r>
              <w:rPr>
                <w:rFonts w:cs="Arial"/>
                <w:sz w:val="20"/>
                <w:szCs w:val="20"/>
              </w:rPr>
              <w:t xml:space="preserve"> yes     </w:t>
            </w:r>
            <w:r>
              <w:rPr>
                <w:rFonts w:cs="Arial"/>
                <w:sz w:val="20"/>
                <w:szCs w:val="20"/>
              </w:rPr>
              <w:sym w:font="Wingdings" w:char="F072"/>
            </w:r>
            <w:r>
              <w:rPr>
                <w:rFonts w:cs="Arial"/>
                <w:sz w:val="20"/>
                <w:szCs w:val="20"/>
              </w:rPr>
              <w:t xml:space="preserve"> no</w:t>
            </w:r>
          </w:p>
          <w:p w:rsidR="003E5EDB" w:rsidRPr="00BD66A2" w:rsidRDefault="003E5EDB" w:rsidP="003E5ED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Why/why not?</w:t>
            </w:r>
          </w:p>
        </w:tc>
      </w:tr>
      <w:tr w:rsidR="00EF1108" w:rsidRPr="00BD66A2" w:rsidTr="00EF1108">
        <w:trPr>
          <w:trHeight w:val="1640"/>
        </w:trPr>
        <w:tc>
          <w:tcPr>
            <w:tcW w:w="499" w:type="pct"/>
          </w:tcPr>
          <w:p w:rsidR="003E5EDB" w:rsidRPr="00BD66A2" w:rsidRDefault="003E5EDB" w:rsidP="00D04BA4">
            <w:pPr>
              <w:spacing w:before="120" w:after="120"/>
              <w:rPr>
                <w:rFonts w:cs="Arial"/>
                <w:b/>
              </w:rPr>
            </w:pPr>
            <w:r w:rsidRPr="00BD66A2">
              <w:rPr>
                <w:rFonts w:cs="Arial"/>
                <w:b/>
              </w:rPr>
              <w:t>Current</w:t>
            </w:r>
          </w:p>
        </w:tc>
        <w:tc>
          <w:tcPr>
            <w:tcW w:w="1500" w:type="pct"/>
          </w:tcPr>
          <w:p w:rsidR="003E5EDB" w:rsidRDefault="003E5EDB" w:rsidP="003E5ED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Wingdings" w:char="F072"/>
            </w:r>
            <w:r>
              <w:rPr>
                <w:rFonts w:cs="Arial"/>
                <w:sz w:val="20"/>
                <w:szCs w:val="20"/>
              </w:rPr>
              <w:t xml:space="preserve"> yes     </w:t>
            </w:r>
            <w:r>
              <w:rPr>
                <w:rFonts w:cs="Arial"/>
                <w:sz w:val="20"/>
                <w:szCs w:val="20"/>
              </w:rPr>
              <w:sym w:font="Wingdings" w:char="F072"/>
            </w:r>
            <w:r>
              <w:rPr>
                <w:rFonts w:cs="Arial"/>
                <w:sz w:val="20"/>
                <w:szCs w:val="20"/>
              </w:rPr>
              <w:t xml:space="preserve"> no</w:t>
            </w:r>
          </w:p>
          <w:p w:rsidR="003E5EDB" w:rsidRPr="00BD66A2" w:rsidRDefault="003E5EDB" w:rsidP="003E5ED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Why/why not?</w:t>
            </w:r>
          </w:p>
          <w:p w:rsidR="003E5EDB" w:rsidRPr="00BD66A2" w:rsidRDefault="003E5EDB" w:rsidP="003E5EDB">
            <w:pPr>
              <w:rPr>
                <w:rFonts w:cs="Arial"/>
                <w:sz w:val="20"/>
                <w:szCs w:val="20"/>
              </w:rPr>
            </w:pPr>
          </w:p>
          <w:p w:rsidR="003E5EDB" w:rsidRPr="00BD66A2" w:rsidRDefault="003E5EDB" w:rsidP="003E5ED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00" w:type="pct"/>
          </w:tcPr>
          <w:p w:rsidR="003E5EDB" w:rsidRDefault="003E5EDB" w:rsidP="003E5ED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Wingdings" w:char="F072"/>
            </w:r>
            <w:r>
              <w:rPr>
                <w:rFonts w:cs="Arial"/>
                <w:sz w:val="20"/>
                <w:szCs w:val="20"/>
              </w:rPr>
              <w:t xml:space="preserve"> yes     </w:t>
            </w:r>
            <w:r>
              <w:rPr>
                <w:rFonts w:cs="Arial"/>
                <w:sz w:val="20"/>
                <w:szCs w:val="20"/>
              </w:rPr>
              <w:sym w:font="Wingdings" w:char="F072"/>
            </w:r>
            <w:r>
              <w:rPr>
                <w:rFonts w:cs="Arial"/>
                <w:sz w:val="20"/>
                <w:szCs w:val="20"/>
              </w:rPr>
              <w:t xml:space="preserve"> no</w:t>
            </w:r>
          </w:p>
          <w:p w:rsidR="003E5EDB" w:rsidRPr="00BD66A2" w:rsidRDefault="003E5EDB" w:rsidP="003E5ED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Why/why not?</w:t>
            </w:r>
          </w:p>
        </w:tc>
        <w:tc>
          <w:tcPr>
            <w:tcW w:w="1500" w:type="pct"/>
          </w:tcPr>
          <w:p w:rsidR="003E5EDB" w:rsidRDefault="003E5EDB" w:rsidP="003E5ED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Wingdings" w:char="F072"/>
            </w:r>
            <w:r>
              <w:rPr>
                <w:rFonts w:cs="Arial"/>
                <w:sz w:val="20"/>
                <w:szCs w:val="20"/>
              </w:rPr>
              <w:t xml:space="preserve"> yes     </w:t>
            </w:r>
            <w:r>
              <w:rPr>
                <w:rFonts w:cs="Arial"/>
                <w:sz w:val="20"/>
                <w:szCs w:val="20"/>
              </w:rPr>
              <w:sym w:font="Wingdings" w:char="F072"/>
            </w:r>
            <w:r>
              <w:rPr>
                <w:rFonts w:cs="Arial"/>
                <w:sz w:val="20"/>
                <w:szCs w:val="20"/>
              </w:rPr>
              <w:t xml:space="preserve"> no</w:t>
            </w:r>
          </w:p>
          <w:p w:rsidR="003E5EDB" w:rsidRPr="00BD66A2" w:rsidRDefault="003E5EDB" w:rsidP="003E5ED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Why/why not?</w:t>
            </w:r>
          </w:p>
        </w:tc>
      </w:tr>
      <w:tr w:rsidR="00EF1108" w:rsidRPr="00BD66A2" w:rsidTr="00EF1108">
        <w:trPr>
          <w:trHeight w:val="1640"/>
        </w:trPr>
        <w:tc>
          <w:tcPr>
            <w:tcW w:w="499" w:type="pct"/>
          </w:tcPr>
          <w:p w:rsidR="003E5EDB" w:rsidRPr="00BD66A2" w:rsidRDefault="003E5EDB" w:rsidP="00D04BA4">
            <w:pPr>
              <w:spacing w:before="120" w:after="120"/>
              <w:rPr>
                <w:rFonts w:cs="Arial"/>
                <w:b/>
              </w:rPr>
            </w:pPr>
            <w:r w:rsidRPr="00BD66A2">
              <w:rPr>
                <w:rFonts w:cs="Arial"/>
                <w:b/>
              </w:rPr>
              <w:t>Covered</w:t>
            </w:r>
          </w:p>
        </w:tc>
        <w:tc>
          <w:tcPr>
            <w:tcW w:w="1500" w:type="pct"/>
          </w:tcPr>
          <w:p w:rsidR="003E5EDB" w:rsidRDefault="003E5EDB" w:rsidP="003E5ED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Wingdings" w:char="F072"/>
            </w:r>
            <w:r>
              <w:rPr>
                <w:rFonts w:cs="Arial"/>
                <w:sz w:val="20"/>
                <w:szCs w:val="20"/>
              </w:rPr>
              <w:t xml:space="preserve"> yes     </w:t>
            </w:r>
            <w:r>
              <w:rPr>
                <w:rFonts w:cs="Arial"/>
                <w:sz w:val="20"/>
                <w:szCs w:val="20"/>
              </w:rPr>
              <w:sym w:font="Wingdings" w:char="F072"/>
            </w:r>
            <w:r>
              <w:rPr>
                <w:rFonts w:cs="Arial"/>
                <w:sz w:val="20"/>
                <w:szCs w:val="20"/>
              </w:rPr>
              <w:t xml:space="preserve"> no</w:t>
            </w:r>
          </w:p>
          <w:p w:rsidR="003E5EDB" w:rsidRPr="00BD66A2" w:rsidRDefault="003E5EDB" w:rsidP="003E5ED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Why/why not?</w:t>
            </w:r>
          </w:p>
          <w:p w:rsidR="003E5EDB" w:rsidRPr="00BD66A2" w:rsidRDefault="003E5EDB" w:rsidP="003E5EDB">
            <w:pPr>
              <w:rPr>
                <w:rFonts w:cs="Arial"/>
                <w:sz w:val="20"/>
                <w:szCs w:val="20"/>
              </w:rPr>
            </w:pPr>
          </w:p>
          <w:p w:rsidR="003E5EDB" w:rsidRPr="00BD66A2" w:rsidRDefault="003E5EDB" w:rsidP="003E5ED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00" w:type="pct"/>
          </w:tcPr>
          <w:p w:rsidR="003E5EDB" w:rsidRDefault="003E5EDB" w:rsidP="003E5ED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Wingdings" w:char="F072"/>
            </w:r>
            <w:r>
              <w:rPr>
                <w:rFonts w:cs="Arial"/>
                <w:sz w:val="20"/>
                <w:szCs w:val="20"/>
              </w:rPr>
              <w:t xml:space="preserve"> yes     </w:t>
            </w:r>
            <w:r>
              <w:rPr>
                <w:rFonts w:cs="Arial"/>
                <w:sz w:val="20"/>
                <w:szCs w:val="20"/>
              </w:rPr>
              <w:sym w:font="Wingdings" w:char="F072"/>
            </w:r>
            <w:r>
              <w:rPr>
                <w:rFonts w:cs="Arial"/>
                <w:sz w:val="20"/>
                <w:szCs w:val="20"/>
              </w:rPr>
              <w:t xml:space="preserve"> no</w:t>
            </w:r>
          </w:p>
          <w:p w:rsidR="003E5EDB" w:rsidRPr="00BD66A2" w:rsidRDefault="003E5EDB" w:rsidP="003E5ED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Why/why not?</w:t>
            </w:r>
          </w:p>
        </w:tc>
        <w:tc>
          <w:tcPr>
            <w:tcW w:w="1500" w:type="pct"/>
          </w:tcPr>
          <w:p w:rsidR="003E5EDB" w:rsidRDefault="003E5EDB" w:rsidP="003E5ED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Wingdings" w:char="F072"/>
            </w:r>
            <w:r>
              <w:rPr>
                <w:rFonts w:cs="Arial"/>
                <w:sz w:val="20"/>
                <w:szCs w:val="20"/>
              </w:rPr>
              <w:t xml:space="preserve"> yes     </w:t>
            </w:r>
            <w:r>
              <w:rPr>
                <w:rFonts w:cs="Arial"/>
                <w:sz w:val="20"/>
                <w:szCs w:val="20"/>
              </w:rPr>
              <w:sym w:font="Wingdings" w:char="F072"/>
            </w:r>
            <w:r>
              <w:rPr>
                <w:rFonts w:cs="Arial"/>
                <w:sz w:val="20"/>
                <w:szCs w:val="20"/>
              </w:rPr>
              <w:t xml:space="preserve"> no</w:t>
            </w:r>
          </w:p>
          <w:p w:rsidR="003E5EDB" w:rsidRPr="00BD66A2" w:rsidRDefault="003E5EDB" w:rsidP="003E5ED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Why/why not?</w:t>
            </w:r>
          </w:p>
        </w:tc>
      </w:tr>
    </w:tbl>
    <w:p w:rsidR="00BB6CD5" w:rsidRDefault="00BB6CD5"/>
    <w:sectPr w:rsidR="00BB6CD5" w:rsidSect="00EF110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EDB"/>
    <w:rsid w:val="00056C48"/>
    <w:rsid w:val="00315671"/>
    <w:rsid w:val="003E5EDB"/>
    <w:rsid w:val="00BB6CD5"/>
    <w:rsid w:val="00EF1108"/>
    <w:rsid w:val="00F2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EDB"/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EDB"/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Arlen Kimmelman</dc:creator>
  <cp:lastModifiedBy>Arlen Kimmelman</cp:lastModifiedBy>
  <cp:revision>3</cp:revision>
  <cp:lastPrinted>2014-12-15T12:49:00Z</cp:lastPrinted>
  <dcterms:created xsi:type="dcterms:W3CDTF">2014-12-15T12:47:00Z</dcterms:created>
  <dcterms:modified xsi:type="dcterms:W3CDTF">2014-12-15T12:49:00Z</dcterms:modified>
</cp:coreProperties>
</file>